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A7A" w:rsidRDefault="00703A7A" w:rsidP="008B6B35">
      <w:pPr>
        <w:jc w:val="center"/>
        <w:rPr>
          <w:b/>
          <w:sz w:val="28"/>
        </w:rPr>
      </w:pPr>
      <w:r>
        <w:rPr>
          <w:b/>
          <w:sz w:val="28"/>
        </w:rPr>
        <w:t>Демонстрационный вариант</w:t>
      </w:r>
    </w:p>
    <w:p w:rsidR="008B6B35" w:rsidRDefault="000C6537" w:rsidP="008B6B35">
      <w:pPr>
        <w:jc w:val="center"/>
        <w:rPr>
          <w:b/>
          <w:sz w:val="28"/>
        </w:rPr>
      </w:pPr>
      <w:r>
        <w:rPr>
          <w:b/>
          <w:sz w:val="28"/>
        </w:rPr>
        <w:t xml:space="preserve"> по физике для учащихся 10 «Б</w:t>
      </w:r>
      <w:bookmarkStart w:id="0" w:name="_GoBack"/>
      <w:bookmarkEnd w:id="0"/>
      <w:r w:rsidR="008B6B35">
        <w:rPr>
          <w:b/>
          <w:sz w:val="28"/>
        </w:rPr>
        <w:t>» класса.</w:t>
      </w:r>
    </w:p>
    <w:p w:rsidR="008B6B35" w:rsidRDefault="008B6B35" w:rsidP="008B6B35">
      <w:pPr>
        <w:jc w:val="center"/>
        <w:rPr>
          <w:sz w:val="28"/>
        </w:rPr>
      </w:pPr>
    </w:p>
    <w:p w:rsidR="008B6B35" w:rsidRDefault="008B6B35" w:rsidP="008B6B35">
      <w:pPr>
        <w:pStyle w:val="a3"/>
        <w:overflowPunct/>
        <w:autoSpaceDE/>
        <w:autoSpaceDN/>
        <w:adjustRightInd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По графику зависимости координаты тела от времени определите скорость тела.</w:t>
      </w:r>
    </w:p>
    <w:p w:rsidR="008B6B35" w:rsidRDefault="00E74ACE" w:rsidP="008B6B35">
      <w:pPr>
        <w:ind w:left="360"/>
        <w:jc w:val="both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3pt;margin-top:7pt;width:115.2pt;height:83.75pt;z-index:251659264">
            <v:imagedata r:id="rId7" o:title=""/>
            <w10:wrap type="square"/>
          </v:shape>
          <o:OLEObject Type="Embed" ProgID="PBrush" ShapeID="_x0000_s1026" DrawAspect="Content" ObjectID="_1837064166" r:id="rId8"/>
        </w:object>
      </w:r>
      <w:r w:rsidR="008B6B35">
        <w:t>1) 7,</w:t>
      </w:r>
      <w:r w:rsidR="008B6B35">
        <w:rPr>
          <w:position w:val="-24"/>
        </w:rPr>
        <w:object w:dxaOrig="520" w:dyaOrig="620">
          <v:shape id="_x0000_i1026" type="#_x0000_t75" style="width:26.4pt;height:30.6pt" o:ole="">
            <v:imagedata r:id="rId9" o:title=""/>
          </v:shape>
          <o:OLEObject Type="Embed" ProgID="Equation.3" ShapeID="_x0000_i1026" DrawAspect="Content" ObjectID="_1837064132" r:id="rId10"/>
        </w:object>
      </w:r>
      <w:r w:rsidR="008B6B35">
        <w:t xml:space="preserve">                                 3) </w:t>
      </w:r>
      <w:r w:rsidR="008B6B35" w:rsidRPr="008028D7">
        <w:rPr>
          <w:position w:val="-24"/>
        </w:rPr>
        <w:object w:dxaOrig="620" w:dyaOrig="620">
          <v:shape id="_x0000_i1027" type="#_x0000_t75" style="width:30.6pt;height:30.6pt" o:ole="">
            <v:imagedata r:id="rId11" o:title=""/>
          </v:shape>
          <o:OLEObject Type="Embed" ProgID="Equation.3" ShapeID="_x0000_i1027" DrawAspect="Content" ObjectID="_1837064133" r:id="rId12"/>
        </w:object>
      </w:r>
    </w:p>
    <w:p w:rsidR="008B6B35" w:rsidRDefault="008B6B35" w:rsidP="008B6B35">
      <w:pPr>
        <w:ind w:left="3060"/>
        <w:jc w:val="both"/>
      </w:pPr>
      <w:r>
        <w:t>2) 10</w:t>
      </w:r>
      <w:r w:rsidRPr="008028D7">
        <w:rPr>
          <w:position w:val="-24"/>
        </w:rPr>
        <w:object w:dxaOrig="380" w:dyaOrig="620">
          <v:shape id="_x0000_i1028" type="#_x0000_t75" style="width:18.6pt;height:30.6pt" o:ole="">
            <v:imagedata r:id="rId13" o:title=""/>
          </v:shape>
          <o:OLEObject Type="Embed" ProgID="Equation.3" ShapeID="_x0000_i1028" DrawAspect="Content" ObjectID="_1837064134" r:id="rId14"/>
        </w:object>
      </w:r>
      <w:r>
        <w:t xml:space="preserve">                                  4) </w:t>
      </w:r>
      <w:r w:rsidRPr="008028D7">
        <w:rPr>
          <w:position w:val="-24"/>
        </w:rPr>
        <w:object w:dxaOrig="639" w:dyaOrig="620">
          <v:shape id="_x0000_i1029" type="#_x0000_t75" style="width:32.4pt;height:30.6pt" o:ole="">
            <v:imagedata r:id="rId15" o:title=""/>
          </v:shape>
          <o:OLEObject Type="Embed" ProgID="Equation.3" ShapeID="_x0000_i1029" DrawAspect="Content" ObjectID="_1837064135" r:id="rId16"/>
        </w:object>
      </w:r>
    </w:p>
    <w:p w:rsidR="008B6B35" w:rsidRDefault="008B6B35" w:rsidP="008B6B35">
      <w:pPr>
        <w:ind w:left="360"/>
        <w:jc w:val="both"/>
      </w:pPr>
    </w:p>
    <w:p w:rsidR="008B6B35" w:rsidRDefault="008B6B35" w:rsidP="008B6B35">
      <w:pPr>
        <w:jc w:val="both"/>
      </w:pPr>
    </w:p>
    <w:p w:rsidR="008B6B35" w:rsidRDefault="008B6B35" w:rsidP="008B6B35">
      <w:pPr>
        <w:jc w:val="both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2. На рисунке изображен график зависимости проекции скорости тела на ось Ох</w:t>
      </w:r>
      <w:r>
        <w:rPr>
          <w:b/>
          <w:bCs/>
          <w:vertAlign w:val="subscript"/>
        </w:rPr>
        <w:t xml:space="preserve"> </w:t>
      </w:r>
      <w:r>
        <w:rPr>
          <w:b/>
          <w:bCs/>
        </w:rPr>
        <w:t xml:space="preserve"> от времени для прямолинейного движения тела. Выберите уравнение, описывающее такое движение.</w:t>
      </w:r>
    </w:p>
    <w:p w:rsidR="008B6B35" w:rsidRDefault="008B6B35" w:rsidP="008B6B35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50ADF">
        <w:rPr>
          <w:position w:val="-12"/>
          <w:lang w:val="en-US"/>
        </w:rPr>
        <w:object w:dxaOrig="1540" w:dyaOrig="360">
          <v:shape id="_x0000_i1030" type="#_x0000_t75" style="width:77.4pt;height:18pt" o:ole="">
            <v:imagedata r:id="rId17" o:title=""/>
          </v:shape>
          <o:OLEObject Type="Embed" ProgID="Equation.3" ShapeID="_x0000_i1030" DrawAspect="Content" ObjectID="_1837064136" r:id="rId18"/>
        </w:object>
      </w:r>
      <w:r w:rsidR="00E74ACE">
        <w:rPr>
          <w:noProof/>
        </w:rPr>
        <w:object w:dxaOrig="1440" w:dyaOrig="1440">
          <v:shape id="_x0000_s1028" type="#_x0000_t75" style="position:absolute;left:0;text-align:left;margin-left:36pt;margin-top:3.1pt;width:156.65pt;height:118.65pt;z-index:251661312;mso-position-horizontal-relative:text;mso-position-vertical-relative:text">
            <v:imagedata r:id="rId19" o:title=""/>
            <w10:wrap type="square"/>
          </v:shape>
          <o:OLEObject Type="Embed" ProgID="PBrush" ShapeID="_x0000_s1028" DrawAspect="Content" ObjectID="_1837064167" r:id="rId20"/>
        </w:object>
      </w:r>
    </w:p>
    <w:p w:rsidR="008B6B35" w:rsidRPr="00A50ADF" w:rsidRDefault="008B6B35" w:rsidP="008B6B35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A50ADF">
        <w:rPr>
          <w:position w:val="-12"/>
          <w:lang w:val="en-US"/>
        </w:rPr>
        <w:object w:dxaOrig="1640" w:dyaOrig="360">
          <v:shape id="_x0000_i1032" type="#_x0000_t75" style="width:81.6pt;height:18pt" o:ole="">
            <v:imagedata r:id="rId21" o:title=""/>
          </v:shape>
          <o:OLEObject Type="Embed" ProgID="Equation.3" ShapeID="_x0000_i1032" DrawAspect="Content" ObjectID="_1837064137" r:id="rId22"/>
        </w:object>
      </w:r>
    </w:p>
    <w:p w:rsidR="008B6B35" w:rsidRDefault="008B6B35" w:rsidP="008B6B35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A50ADF">
        <w:rPr>
          <w:position w:val="-12"/>
          <w:lang w:val="en-US"/>
        </w:rPr>
        <w:object w:dxaOrig="1620" w:dyaOrig="380">
          <v:shape id="_x0000_i1033" type="#_x0000_t75" style="width:81pt;height:18.6pt" o:ole="">
            <v:imagedata r:id="rId23" o:title=""/>
          </v:shape>
          <o:OLEObject Type="Embed" ProgID="Equation.3" ShapeID="_x0000_i1033" DrawAspect="Content" ObjectID="_1837064138" r:id="rId24"/>
        </w:object>
      </w:r>
    </w:p>
    <w:p w:rsidR="008B6B35" w:rsidRDefault="008B6B35" w:rsidP="008B6B35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A50ADF">
        <w:rPr>
          <w:position w:val="-12"/>
          <w:lang w:val="en-US"/>
        </w:rPr>
        <w:object w:dxaOrig="1740" w:dyaOrig="380">
          <v:shape id="_x0000_i1034" type="#_x0000_t75" style="width:87pt;height:18.6pt" o:ole="">
            <v:imagedata r:id="rId25" o:title=""/>
          </v:shape>
          <o:OLEObject Type="Embed" ProgID="Equation.3" ShapeID="_x0000_i1034" DrawAspect="Content" ObjectID="_1837064139" r:id="rId26"/>
        </w:object>
      </w:r>
    </w:p>
    <w:p w:rsidR="008B6B35" w:rsidRDefault="008B6B35" w:rsidP="008B6B35">
      <w:pPr>
        <w:jc w:val="both"/>
        <w:rPr>
          <w:lang w:val="en-US"/>
        </w:rPr>
      </w:pPr>
    </w:p>
    <w:p w:rsidR="008B6B35" w:rsidRPr="000F0134" w:rsidRDefault="008B6B35" w:rsidP="008B6B35">
      <w:pPr>
        <w:ind w:left="1080"/>
        <w:jc w:val="both"/>
      </w:pPr>
    </w:p>
    <w:p w:rsidR="008B6B35" w:rsidRPr="000F0134" w:rsidRDefault="008B6B35" w:rsidP="008B6B35">
      <w:pPr>
        <w:jc w:val="both"/>
      </w:pPr>
    </w:p>
    <w:p w:rsidR="008B6B35" w:rsidRDefault="008B6B35" w:rsidP="008B6B35">
      <w:pPr>
        <w:jc w:val="both"/>
      </w:pPr>
    </w:p>
    <w:p w:rsidR="008B6B35" w:rsidRDefault="008B6B35" w:rsidP="008B6B35">
      <w:pPr>
        <w:jc w:val="both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3. Линейная скорость точки на ободе равномерно вращающегося диска равна </w:t>
      </w:r>
      <w:r w:rsidRPr="00A75357">
        <w:rPr>
          <w:b/>
          <w:bCs/>
        </w:rPr>
        <w:t>15</w:t>
      </w:r>
      <w:r>
        <w:rPr>
          <w:b/>
          <w:bCs/>
        </w:rPr>
        <w:t xml:space="preserve"> </w:t>
      </w:r>
      <w:r>
        <w:rPr>
          <w:b/>
          <w:bCs/>
          <w:position w:val="-24"/>
        </w:rPr>
        <w:object w:dxaOrig="279" w:dyaOrig="620">
          <v:shape id="_x0000_i1035" type="#_x0000_t75" style="width:14.4pt;height:30.6pt" o:ole="">
            <v:imagedata r:id="rId27" o:title=""/>
          </v:shape>
          <o:OLEObject Type="Embed" ProgID="Equation.3" ShapeID="_x0000_i1035" DrawAspect="Content" ObjectID="_1837064140" r:id="rId28"/>
        </w:object>
      </w:r>
      <w:r>
        <w:rPr>
          <w:b/>
          <w:bCs/>
        </w:rPr>
        <w:t xml:space="preserve">. Диаметр диска </w:t>
      </w:r>
      <w:r>
        <w:rPr>
          <w:b/>
          <w:bCs/>
          <w:lang w:val="en-US"/>
        </w:rPr>
        <w:t>d</w:t>
      </w:r>
      <w:r>
        <w:rPr>
          <w:b/>
          <w:bCs/>
        </w:rPr>
        <w:t xml:space="preserve"> = </w:t>
      </w:r>
      <w:smartTag w:uri="urn:schemas-microsoft-com:office:smarttags" w:element="metricconverter">
        <w:smartTagPr>
          <w:attr w:name="ProductID" w:val="60 см"/>
        </w:smartTagPr>
        <w:r w:rsidRPr="0006449F">
          <w:rPr>
            <w:b/>
            <w:bCs/>
          </w:rPr>
          <w:t>6</w:t>
        </w:r>
        <w:r>
          <w:rPr>
            <w:b/>
            <w:bCs/>
          </w:rPr>
          <w:t>0 см</w:t>
        </w:r>
      </w:smartTag>
      <w:r>
        <w:rPr>
          <w:b/>
          <w:bCs/>
        </w:rPr>
        <w:t>. Угловая скорость вращения диска равна:</w:t>
      </w:r>
    </w:p>
    <w:tbl>
      <w:tblPr>
        <w:tblW w:w="0" w:type="auto"/>
        <w:tblInd w:w="720" w:type="dxa"/>
        <w:tblLook w:val="0000" w:firstRow="0" w:lastRow="0" w:firstColumn="0" w:lastColumn="0" w:noHBand="0" w:noVBand="0"/>
      </w:tblPr>
      <w:tblGrid>
        <w:gridCol w:w="2251"/>
        <w:gridCol w:w="2233"/>
        <w:gridCol w:w="2224"/>
        <w:gridCol w:w="2224"/>
      </w:tblGrid>
      <w:tr w:rsidR="008B6B35" w:rsidTr="00464292">
        <w:tc>
          <w:tcPr>
            <w:tcW w:w="2251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t xml:space="preserve">1) </w:t>
            </w:r>
            <w:r>
              <w:rPr>
                <w:lang w:val="en-US"/>
              </w:rPr>
              <w:t>25</w:t>
            </w:r>
            <w:r>
              <w:rPr>
                <w:position w:val="-24"/>
              </w:rPr>
              <w:object w:dxaOrig="499" w:dyaOrig="620">
                <v:shape id="_x0000_i1036" type="#_x0000_t75" style="width:24.6pt;height:30.6pt" o:ole="">
                  <v:imagedata r:id="rId29" o:title=""/>
                </v:shape>
                <o:OLEObject Type="Embed" ProgID="Equation.3" ShapeID="_x0000_i1036" DrawAspect="Content" ObjectID="_1837064141" r:id="rId30"/>
              </w:object>
            </w:r>
          </w:p>
        </w:tc>
        <w:tc>
          <w:tcPr>
            <w:tcW w:w="2233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t xml:space="preserve">2) </w:t>
            </w:r>
            <w:r>
              <w:rPr>
                <w:lang w:val="en-US"/>
              </w:rPr>
              <w:t>5</w:t>
            </w:r>
            <w:r>
              <w:t>0</w:t>
            </w:r>
            <w:r>
              <w:rPr>
                <w:position w:val="-24"/>
              </w:rPr>
              <w:object w:dxaOrig="499" w:dyaOrig="620">
                <v:shape id="_x0000_i1037" type="#_x0000_t75" style="width:24.6pt;height:30.6pt" o:ole="">
                  <v:imagedata r:id="rId29" o:title=""/>
                </v:shape>
                <o:OLEObject Type="Embed" ProgID="Equation.3" ShapeID="_x0000_i1037" DrawAspect="Content" ObjectID="_1837064142" r:id="rId31"/>
              </w:object>
            </w:r>
            <w:r>
              <w:t xml:space="preserve"> </w:t>
            </w:r>
          </w:p>
        </w:tc>
        <w:tc>
          <w:tcPr>
            <w:tcW w:w="2224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t xml:space="preserve">3) </w:t>
            </w:r>
            <w:r>
              <w:rPr>
                <w:lang w:val="en-US"/>
              </w:rPr>
              <w:t>4</w:t>
            </w:r>
            <w:r>
              <w:t>5</w:t>
            </w:r>
            <w:r>
              <w:rPr>
                <w:lang w:val="en-US"/>
              </w:rPr>
              <w:t>0</w:t>
            </w:r>
            <w:r>
              <w:rPr>
                <w:position w:val="-24"/>
              </w:rPr>
              <w:object w:dxaOrig="499" w:dyaOrig="620">
                <v:shape id="_x0000_i1038" type="#_x0000_t75" style="width:24.6pt;height:30.6pt" o:ole="">
                  <v:imagedata r:id="rId29" o:title=""/>
                </v:shape>
                <o:OLEObject Type="Embed" ProgID="Equation.3" ShapeID="_x0000_i1038" DrawAspect="Content" ObjectID="_1837064143" r:id="rId32"/>
              </w:object>
            </w:r>
            <w:r>
              <w:t xml:space="preserve"> </w:t>
            </w:r>
          </w:p>
        </w:tc>
        <w:tc>
          <w:tcPr>
            <w:tcW w:w="2224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t xml:space="preserve">4) </w:t>
            </w:r>
            <w:r>
              <w:rPr>
                <w:lang w:val="en-US"/>
              </w:rPr>
              <w:t>90</w:t>
            </w:r>
            <w:r>
              <w:t>0</w:t>
            </w:r>
            <w:r>
              <w:rPr>
                <w:position w:val="-24"/>
              </w:rPr>
              <w:object w:dxaOrig="499" w:dyaOrig="620">
                <v:shape id="_x0000_i1039" type="#_x0000_t75" style="width:24.6pt;height:30.6pt" o:ole="">
                  <v:imagedata r:id="rId29" o:title=""/>
                </v:shape>
                <o:OLEObject Type="Embed" ProgID="Equation.3" ShapeID="_x0000_i1039" DrawAspect="Content" ObjectID="_1837064144" r:id="rId33"/>
              </w:object>
            </w:r>
          </w:p>
        </w:tc>
      </w:tr>
    </w:tbl>
    <w:p w:rsidR="008B6B35" w:rsidRDefault="008B6B35" w:rsidP="008B6B35">
      <w:pPr>
        <w:jc w:val="both"/>
      </w:pPr>
    </w:p>
    <w:p w:rsidR="008B6B35" w:rsidRPr="006021D1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4. Локомотив тянет за собой вагон с постоянной скоростью </w:t>
      </w:r>
      <w:r>
        <w:rPr>
          <w:b/>
          <w:bCs/>
          <w:lang w:val="en-US"/>
        </w:rPr>
        <w:t>v</w:t>
      </w:r>
      <w:r>
        <w:rPr>
          <w:b/>
          <w:bCs/>
        </w:rPr>
        <w:t>. Движение вагона прямолинейное. Систему отсчета, связанную с Землей, считайте инерциальной. В этом случае: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0"/>
      </w:tblGrid>
      <w:tr w:rsidR="008B6B35" w:rsidTr="00464292">
        <w:tc>
          <w:tcPr>
            <w:tcW w:w="9570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1) сила трения, действующая на вагон, равна нулю</w:t>
            </w:r>
          </w:p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2) сила, с которой локомотив действует на вагон, равна нулю</w:t>
            </w:r>
          </w:p>
        </w:tc>
      </w:tr>
      <w:tr w:rsidR="008B6B35" w:rsidTr="00464292">
        <w:tc>
          <w:tcPr>
            <w:tcW w:w="9570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 xml:space="preserve">3) сумма всех сил, действующих на вагон, постоянна и </w:t>
            </w:r>
            <w:r w:rsidRPr="006021D1">
              <w:rPr>
                <w:u w:val="single"/>
              </w:rPr>
              <w:t>не</w:t>
            </w:r>
            <w:r>
              <w:t xml:space="preserve"> равна нулю</w:t>
            </w:r>
          </w:p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4) сумма всех сил, действующих на вагон, постоянна и равна нулю</w:t>
            </w:r>
          </w:p>
        </w:tc>
      </w:tr>
    </w:tbl>
    <w:p w:rsidR="008B6B35" w:rsidRDefault="008B6B35" w:rsidP="008B6B35">
      <w:pPr>
        <w:jc w:val="both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5. Пружина жесткостью 50 </w:t>
      </w:r>
      <w:r>
        <w:rPr>
          <w:b/>
          <w:bCs/>
          <w:position w:val="-24"/>
        </w:rPr>
        <w:object w:dxaOrig="320" w:dyaOrig="620">
          <v:shape id="_x0000_i1040" type="#_x0000_t75" style="width:15.6pt;height:30.6pt" o:ole="">
            <v:imagedata r:id="rId34" o:title=""/>
          </v:shape>
          <o:OLEObject Type="Embed" ProgID="Equation.3" ShapeID="_x0000_i1040" DrawAspect="Content" ObjectID="_1837064145" r:id="rId35"/>
        </w:object>
      </w:r>
      <w:r>
        <w:rPr>
          <w:b/>
          <w:bCs/>
        </w:rPr>
        <w:t xml:space="preserve"> и длиной </w:t>
      </w:r>
      <w:smartTag w:uri="urn:schemas-microsoft-com:office:smarttags" w:element="metricconverter">
        <w:smartTagPr>
          <w:attr w:name="ProductID" w:val="8 см"/>
        </w:smartTagPr>
        <w:r>
          <w:rPr>
            <w:b/>
            <w:bCs/>
          </w:rPr>
          <w:t>8 см</w:t>
        </w:r>
      </w:smartTag>
      <w:r>
        <w:rPr>
          <w:b/>
          <w:bCs/>
        </w:rPr>
        <w:t xml:space="preserve"> растягивается до </w:t>
      </w:r>
      <w:smartTag w:uri="urn:schemas-microsoft-com:office:smarttags" w:element="metricconverter">
        <w:smartTagPr>
          <w:attr w:name="ProductID" w:val="12 см"/>
        </w:smartTagPr>
        <w:r>
          <w:rPr>
            <w:b/>
            <w:bCs/>
          </w:rPr>
          <w:t>12 см</w:t>
        </w:r>
      </w:smartTag>
      <w:r>
        <w:rPr>
          <w:b/>
          <w:bCs/>
        </w:rPr>
        <w:t xml:space="preserve"> под действием внешней силы, равной …</w:t>
      </w:r>
    </w:p>
    <w:p w:rsidR="008B6B35" w:rsidRDefault="008B6B35" w:rsidP="008B6B35">
      <w:pPr>
        <w:jc w:val="both"/>
        <w:rPr>
          <w:b/>
          <w:bCs/>
        </w:rPr>
      </w:pPr>
    </w:p>
    <w:tbl>
      <w:tblPr>
        <w:tblW w:w="0" w:type="auto"/>
        <w:tblInd w:w="720" w:type="dxa"/>
        <w:tblLook w:val="0000" w:firstRow="0" w:lastRow="0" w:firstColumn="0" w:lastColumn="0" w:noHBand="0" w:noVBand="0"/>
      </w:tblPr>
      <w:tblGrid>
        <w:gridCol w:w="2224"/>
        <w:gridCol w:w="2228"/>
        <w:gridCol w:w="2240"/>
        <w:gridCol w:w="2240"/>
      </w:tblGrid>
      <w:tr w:rsidR="008B6B35" w:rsidTr="00464292">
        <w:tc>
          <w:tcPr>
            <w:tcW w:w="2413" w:type="dxa"/>
          </w:tcPr>
          <w:p w:rsidR="008B6B35" w:rsidRPr="00A75357" w:rsidRDefault="008B6B35" w:rsidP="00464292">
            <w:pPr>
              <w:pStyle w:val="a3"/>
              <w:rPr>
                <w:sz w:val="24"/>
                <w:szCs w:val="24"/>
              </w:rPr>
            </w:pPr>
            <w:r w:rsidRPr="00A75357"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2</w:t>
            </w:r>
            <w:r w:rsidRPr="00A75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</w:p>
        </w:tc>
        <w:tc>
          <w:tcPr>
            <w:tcW w:w="2413" w:type="dxa"/>
          </w:tcPr>
          <w:p w:rsidR="008B6B35" w:rsidRPr="00A75357" w:rsidRDefault="008B6B35" w:rsidP="00464292">
            <w:pPr>
              <w:pStyle w:val="a3"/>
              <w:rPr>
                <w:sz w:val="24"/>
                <w:szCs w:val="24"/>
              </w:rPr>
            </w:pPr>
            <w:r w:rsidRPr="00A75357">
              <w:rPr>
                <w:sz w:val="24"/>
                <w:szCs w:val="24"/>
              </w:rPr>
              <w:t>2) 2</w:t>
            </w:r>
            <w:r>
              <w:rPr>
                <w:sz w:val="24"/>
                <w:szCs w:val="24"/>
              </w:rPr>
              <w:t>0</w:t>
            </w:r>
            <w:r w:rsidRPr="00A75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</w:p>
        </w:tc>
        <w:tc>
          <w:tcPr>
            <w:tcW w:w="2413" w:type="dxa"/>
          </w:tcPr>
          <w:p w:rsidR="008B6B35" w:rsidRPr="00A75357" w:rsidRDefault="008B6B35" w:rsidP="00464292">
            <w:pPr>
              <w:pStyle w:val="a3"/>
              <w:rPr>
                <w:sz w:val="24"/>
                <w:szCs w:val="24"/>
              </w:rPr>
            </w:pPr>
            <w:r w:rsidRPr="00A75357">
              <w:rPr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>200</w:t>
            </w:r>
            <w:r w:rsidRPr="00A75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</w:p>
        </w:tc>
        <w:tc>
          <w:tcPr>
            <w:tcW w:w="2413" w:type="dxa"/>
          </w:tcPr>
          <w:p w:rsidR="008B6B35" w:rsidRPr="00A75357" w:rsidRDefault="008B6B35" w:rsidP="00464292">
            <w:pPr>
              <w:pStyle w:val="a3"/>
              <w:rPr>
                <w:sz w:val="24"/>
                <w:szCs w:val="24"/>
              </w:rPr>
            </w:pPr>
            <w:r w:rsidRPr="00A75357">
              <w:rPr>
                <w:sz w:val="24"/>
                <w:szCs w:val="24"/>
              </w:rPr>
              <w:t xml:space="preserve">4) </w:t>
            </w:r>
            <w:r>
              <w:rPr>
                <w:sz w:val="24"/>
                <w:szCs w:val="24"/>
              </w:rPr>
              <w:t>400 Н</w:t>
            </w:r>
          </w:p>
        </w:tc>
      </w:tr>
    </w:tbl>
    <w:p w:rsidR="008B6B35" w:rsidRDefault="008B6B35" w:rsidP="008B6B35">
      <w:pPr>
        <w:jc w:val="both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6 Мяч брошен вертикально вверх. Считая, что сопротивлением воздуха можно пренебречь, выберите верное утверждение:</w:t>
      </w:r>
    </w:p>
    <w:p w:rsidR="008B6B35" w:rsidRDefault="008B6B35" w:rsidP="008B6B35">
      <w:pPr>
        <w:jc w:val="both"/>
        <w:rPr>
          <w:bCs/>
        </w:rPr>
      </w:pPr>
      <w:r w:rsidRPr="00730A55">
        <w:rPr>
          <w:bCs/>
        </w:rPr>
        <w:t xml:space="preserve">1) </w:t>
      </w:r>
      <w:r>
        <w:rPr>
          <w:bCs/>
        </w:rPr>
        <w:t>полная механическая энергия мяча при его подъеме увеличивается</w:t>
      </w:r>
    </w:p>
    <w:p w:rsidR="008B6B35" w:rsidRDefault="008B6B35" w:rsidP="008B6B35">
      <w:pPr>
        <w:jc w:val="both"/>
        <w:rPr>
          <w:bCs/>
        </w:rPr>
      </w:pPr>
      <w:r>
        <w:rPr>
          <w:bCs/>
        </w:rPr>
        <w:t>2) полная механическая энергия мяча при его подъеме уменьшается</w:t>
      </w:r>
    </w:p>
    <w:p w:rsidR="008B6B35" w:rsidRDefault="008B6B35" w:rsidP="008B6B35">
      <w:pPr>
        <w:jc w:val="both"/>
        <w:rPr>
          <w:bCs/>
        </w:rPr>
      </w:pPr>
      <w:r>
        <w:rPr>
          <w:bCs/>
        </w:rPr>
        <w:t>3) кинетическая энергия тела не изменяется</w:t>
      </w:r>
    </w:p>
    <w:p w:rsidR="008B6B35" w:rsidRDefault="008B6B35" w:rsidP="008B6B35">
      <w:pPr>
        <w:jc w:val="both"/>
        <w:rPr>
          <w:bCs/>
        </w:rPr>
      </w:pPr>
      <w:r>
        <w:rPr>
          <w:bCs/>
        </w:rPr>
        <w:t>4) кинетическая энергия тела переходит в потенциальную</w:t>
      </w:r>
    </w:p>
    <w:p w:rsidR="008B6B35" w:rsidRPr="00242E5B" w:rsidRDefault="008B6B35" w:rsidP="008B6B35">
      <w:pPr>
        <w:jc w:val="both"/>
      </w:pPr>
    </w:p>
    <w:p w:rsidR="008B6B35" w:rsidRDefault="008B6B35" w:rsidP="008B6B35">
      <w:pPr>
        <w:pStyle w:val="2"/>
      </w:pPr>
    </w:p>
    <w:p w:rsidR="008B6B35" w:rsidRDefault="008B6B35" w:rsidP="008B6B35">
      <w:pPr>
        <w:pStyle w:val="2"/>
      </w:pPr>
      <w:r>
        <w:t>7. Давление газа при его нагревании в закрытом сосуде …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9004"/>
      </w:tblGrid>
      <w:tr w:rsidR="008B6B35" w:rsidTr="00464292">
        <w:tc>
          <w:tcPr>
            <w:tcW w:w="9004" w:type="dxa"/>
            <w:shd w:val="clear" w:color="auto" w:fill="auto"/>
          </w:tcPr>
          <w:p w:rsidR="008B6B35" w:rsidRDefault="008B6B35" w:rsidP="00464292">
            <w:pPr>
              <w:jc w:val="both"/>
            </w:pPr>
            <w:r>
              <w:lastRenderedPageBreak/>
              <w:t>1) прямо пропорционально абсолютной температуре Т</w:t>
            </w:r>
          </w:p>
        </w:tc>
      </w:tr>
      <w:tr w:rsidR="008B6B35" w:rsidTr="00464292">
        <w:tc>
          <w:tcPr>
            <w:tcW w:w="9004" w:type="dxa"/>
            <w:shd w:val="clear" w:color="auto" w:fill="auto"/>
          </w:tcPr>
          <w:p w:rsidR="008B6B35" w:rsidRDefault="008B6B35" w:rsidP="00464292">
            <w:pPr>
              <w:jc w:val="both"/>
            </w:pPr>
            <w:r>
              <w:t>2) обратно пропорционально абсолютной температуре Т</w:t>
            </w:r>
          </w:p>
        </w:tc>
      </w:tr>
      <w:tr w:rsidR="008B6B35" w:rsidTr="00464292">
        <w:tc>
          <w:tcPr>
            <w:tcW w:w="9004" w:type="dxa"/>
            <w:shd w:val="clear" w:color="auto" w:fill="auto"/>
          </w:tcPr>
          <w:p w:rsidR="008B6B35" w:rsidRDefault="008B6B35" w:rsidP="00464292">
            <w:pPr>
              <w:jc w:val="both"/>
            </w:pPr>
            <w:r>
              <w:t xml:space="preserve">3) прямо пропорционально </w:t>
            </w:r>
            <w:r w:rsidRPr="00363DCA">
              <w:rPr>
                <w:position w:val="-6"/>
              </w:rPr>
              <w:object w:dxaOrig="400" w:dyaOrig="340">
                <v:shape id="_x0000_i1041" type="#_x0000_t75" style="width:20.4pt;height:17.4pt" o:ole="">
                  <v:imagedata r:id="rId36" o:title=""/>
                </v:shape>
                <o:OLEObject Type="Embed" ProgID="Equation.3" ShapeID="_x0000_i1041" DrawAspect="Content" ObjectID="_1837064146" r:id="rId37"/>
              </w:object>
            </w:r>
          </w:p>
        </w:tc>
      </w:tr>
      <w:tr w:rsidR="008B6B35" w:rsidTr="00464292">
        <w:tc>
          <w:tcPr>
            <w:tcW w:w="9004" w:type="dxa"/>
            <w:shd w:val="clear" w:color="auto" w:fill="auto"/>
          </w:tcPr>
          <w:p w:rsidR="008B6B35" w:rsidRDefault="008B6B35" w:rsidP="00464292">
            <w:pPr>
              <w:jc w:val="both"/>
            </w:pPr>
            <w:r>
              <w:t xml:space="preserve">4) обратно пропорционально </w:t>
            </w:r>
            <w:r w:rsidRPr="00363DCA">
              <w:rPr>
                <w:position w:val="-6"/>
              </w:rPr>
              <w:object w:dxaOrig="400" w:dyaOrig="340">
                <v:shape id="_x0000_i1042" type="#_x0000_t75" style="width:20.4pt;height:17.4pt" o:ole="">
                  <v:imagedata r:id="rId38" o:title=""/>
                </v:shape>
                <o:OLEObject Type="Embed" ProgID="Equation.3" ShapeID="_x0000_i1042" DrawAspect="Content" ObjectID="_1837064147" r:id="rId39"/>
              </w:object>
            </w:r>
          </w:p>
        </w:tc>
      </w:tr>
    </w:tbl>
    <w:p w:rsidR="008B6B35" w:rsidRDefault="008B6B35" w:rsidP="008B6B35">
      <w:pPr>
        <w:pStyle w:val="2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8. В сосуде находится </w:t>
      </w:r>
      <w:smartTag w:uri="urn:schemas-microsoft-com:office:smarttags" w:element="metricconverter">
        <w:smartTagPr>
          <w:attr w:name="ProductID" w:val="40 г"/>
        </w:smartTagPr>
        <w:r>
          <w:rPr>
            <w:b/>
            <w:bCs/>
          </w:rPr>
          <w:t>40 г</w:t>
        </w:r>
      </w:smartTag>
      <w:r>
        <w:rPr>
          <w:b/>
          <w:bCs/>
        </w:rPr>
        <w:t xml:space="preserve"> водорода при температуре 27˚С и давлении </w:t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8,31</w:t>
      </w:r>
      <w:r>
        <w:rPr>
          <w:b/>
          <w:bCs/>
        </w:rPr>
        <w:sym w:font="Symbol" w:char="F0D7"/>
      </w:r>
      <w:r>
        <w:rPr>
          <w:b/>
          <w:bCs/>
        </w:rPr>
        <w:t>10</w:t>
      </w:r>
      <w:r>
        <w:rPr>
          <w:b/>
          <w:bCs/>
          <w:vertAlign w:val="superscript"/>
        </w:rPr>
        <w:t>4</w:t>
      </w:r>
      <w:r>
        <w:rPr>
          <w:b/>
          <w:bCs/>
        </w:rPr>
        <w:t xml:space="preserve"> Па. Объем сосуда равен….</w:t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Молярная масса водорода </w:t>
      </w:r>
      <w:r>
        <w:rPr>
          <w:b/>
          <w:bCs/>
          <w:position w:val="-24"/>
        </w:rPr>
        <w:object w:dxaOrig="1280" w:dyaOrig="620">
          <v:shape id="_x0000_i1043" type="#_x0000_t75" style="width:63.6pt;height:30.6pt" o:ole="">
            <v:imagedata r:id="rId40" o:title=""/>
          </v:shape>
          <o:OLEObject Type="Embed" ProgID="Equation.3" ShapeID="_x0000_i1043" DrawAspect="Content" ObjectID="_1837064148" r:id="rId41"/>
        </w:object>
      </w:r>
      <w:r>
        <w:rPr>
          <w:b/>
          <w:bCs/>
        </w:rPr>
        <w:t>.</w:t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Универсальная газовая постоянная </w:t>
      </w:r>
      <w:r>
        <w:rPr>
          <w:b/>
          <w:bCs/>
          <w:position w:val="-24"/>
        </w:rPr>
        <w:object w:dxaOrig="1719" w:dyaOrig="620">
          <v:shape id="_x0000_i1044" type="#_x0000_t75" style="width:86.4pt;height:30.6pt" o:ole="">
            <v:imagedata r:id="rId42" o:title=""/>
          </v:shape>
          <o:OLEObject Type="Embed" ProgID="Equation.3" ShapeID="_x0000_i1044" DrawAspect="Content" ObjectID="_1837064149" r:id="rId43"/>
        </w:object>
      </w:r>
      <w:r>
        <w:rPr>
          <w:b/>
          <w:bCs/>
        </w:rPr>
        <w:t xml:space="preserve"> 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8B6B35" w:rsidTr="00464292"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 xml:space="preserve">1) </w:t>
            </w:r>
            <w:smartTag w:uri="urn:schemas-microsoft-com:office:smarttags" w:element="metricconverter">
              <w:smartTagPr>
                <w:attr w:name="ProductID" w:val="0,6 м3"/>
              </w:smartTagPr>
              <w:r>
                <w:t>0,6 м</w:t>
              </w:r>
              <w:r>
                <w:rPr>
                  <w:vertAlign w:val="superscript"/>
                </w:rPr>
                <w:t>3</w:t>
              </w:r>
            </w:smartTag>
          </w:p>
        </w:tc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 xml:space="preserve">2) </w:t>
            </w:r>
            <w:smartTag w:uri="urn:schemas-microsoft-com:office:smarttags" w:element="metricconverter">
              <w:smartTagPr>
                <w:attr w:name="ProductID" w:val="5,4 м3"/>
              </w:smartTagPr>
              <w:r>
                <w:t>5,4 м</w:t>
              </w:r>
              <w:r>
                <w:rPr>
                  <w:vertAlign w:val="superscript"/>
                </w:rPr>
                <w:t>3</w:t>
              </w:r>
            </w:smartTag>
          </w:p>
        </w:tc>
        <w:tc>
          <w:tcPr>
            <w:tcW w:w="2393" w:type="dxa"/>
          </w:tcPr>
          <w:p w:rsidR="008B6B35" w:rsidRPr="00DC4F98" w:rsidRDefault="008B6B35" w:rsidP="00464292">
            <w:pPr>
              <w:jc w:val="both"/>
              <w:rPr>
                <w:vertAlign w:val="superscript"/>
              </w:rPr>
            </w:pPr>
            <w:r>
              <w:t xml:space="preserve">3) </w:t>
            </w:r>
            <w:smartTag w:uri="urn:schemas-microsoft-com:office:smarttags" w:element="metricconverter">
              <w:smartTagPr>
                <w:attr w:name="ProductID" w:val="8,31 м3"/>
              </w:smartTagPr>
              <w:r>
                <w:t>8,31 м</w:t>
              </w:r>
              <w:r>
                <w:rPr>
                  <w:vertAlign w:val="superscript"/>
                </w:rPr>
                <w:t>3</w:t>
              </w:r>
            </w:smartTag>
          </w:p>
        </w:tc>
        <w:tc>
          <w:tcPr>
            <w:tcW w:w="2393" w:type="dxa"/>
          </w:tcPr>
          <w:p w:rsidR="008B6B35" w:rsidRDefault="008B6B35" w:rsidP="00464292">
            <w:pPr>
              <w:jc w:val="both"/>
            </w:pPr>
            <w:r>
              <w:t>4) 8,31л</w:t>
            </w:r>
          </w:p>
        </w:tc>
      </w:tr>
    </w:tbl>
    <w:p w:rsidR="008B6B35" w:rsidRDefault="008B6B35" w:rsidP="008B6B35">
      <w:pPr>
        <w:jc w:val="both"/>
        <w:rPr>
          <w:b/>
        </w:rPr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</w:rPr>
        <w:t>9</w:t>
      </w:r>
      <w:r w:rsidRPr="00A21AFC">
        <w:rPr>
          <w:b/>
        </w:rPr>
        <w:t>.</w:t>
      </w:r>
      <w:r>
        <w:t xml:space="preserve"> </w:t>
      </w:r>
      <w:r>
        <w:rPr>
          <w:b/>
          <w:bCs/>
        </w:rPr>
        <w:t>Экспериментально исследовалась зависимость давления газа от его объема при изотермическом процессе. При заполнении таблицы одно значение давления было пропущено. Определите это значение?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194"/>
        <w:gridCol w:w="1038"/>
        <w:gridCol w:w="876"/>
        <w:gridCol w:w="1350"/>
        <w:gridCol w:w="564"/>
        <w:gridCol w:w="1673"/>
        <w:gridCol w:w="241"/>
        <w:gridCol w:w="1914"/>
        <w:gridCol w:w="82"/>
      </w:tblGrid>
      <w:tr w:rsidR="008B6B35" w:rsidTr="00464292">
        <w:trPr>
          <w:gridAfter w:val="1"/>
          <w:wAfter w:w="82" w:type="dxa"/>
        </w:trPr>
        <w:tc>
          <w:tcPr>
            <w:tcW w:w="1914" w:type="dxa"/>
            <w:gridSpan w:val="2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V,</w:t>
            </w:r>
            <w:r>
              <w:rPr>
                <w:b/>
                <w:bCs/>
              </w:rPr>
              <w:t>л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14" w:type="dxa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B6B35" w:rsidTr="00464292">
        <w:trPr>
          <w:gridAfter w:val="1"/>
          <w:wAfter w:w="82" w:type="dxa"/>
        </w:trPr>
        <w:tc>
          <w:tcPr>
            <w:tcW w:w="1914" w:type="dxa"/>
            <w:gridSpan w:val="2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p</w:t>
            </w:r>
            <w:r>
              <w:rPr>
                <w:b/>
                <w:bCs/>
                <w:position w:val="-2"/>
                <w:lang w:val="en-US"/>
              </w:rPr>
              <w:object w:dxaOrig="180" w:dyaOrig="180">
                <v:shape id="_x0000_i1045" type="#_x0000_t75" style="width:9pt;height:9pt" o:ole="">
                  <v:imagedata r:id="rId44" o:title=""/>
                </v:shape>
                <o:OLEObject Type="Embed" ProgID="Equation.3" ShapeID="_x0000_i1045" DrawAspect="Content" ObjectID="_1837064150" r:id="rId45"/>
              </w:object>
            </w:r>
            <w:r>
              <w:rPr>
                <w:b/>
                <w:bCs/>
                <w:lang w:val="en-US"/>
              </w:rPr>
              <w:t>10</w:t>
            </w:r>
            <w:r>
              <w:rPr>
                <w:b/>
                <w:bCs/>
                <w:vertAlign w:val="superscript"/>
                <w:lang w:val="en-US"/>
              </w:rPr>
              <w:t>5</w:t>
            </w:r>
            <w:r>
              <w:rPr>
                <w:b/>
                <w:bCs/>
              </w:rPr>
              <w:t>Па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6,67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14" w:type="dxa"/>
            <w:gridSpan w:val="2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14" w:type="dxa"/>
          </w:tcPr>
          <w:p w:rsidR="008B6B35" w:rsidRDefault="008B6B35" w:rsidP="00464292">
            <w:pPr>
              <w:jc w:val="center"/>
              <w:rPr>
                <w:b/>
                <w:bCs/>
              </w:rPr>
            </w:pPr>
          </w:p>
        </w:tc>
      </w:tr>
      <w:tr w:rsidR="008B6B35" w:rsidTr="00464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20" w:type="dxa"/>
        </w:trPr>
        <w:tc>
          <w:tcPr>
            <w:tcW w:w="2232" w:type="dxa"/>
            <w:gridSpan w:val="2"/>
          </w:tcPr>
          <w:p w:rsidR="008B6B35" w:rsidRDefault="008B6B35" w:rsidP="00464292">
            <w:pPr>
              <w:pStyle w:val="a3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8B6B35" w:rsidRDefault="008B6B35" w:rsidP="00464292">
            <w:pPr>
              <w:pStyle w:val="a3"/>
              <w:rPr>
                <w:sz w:val="24"/>
              </w:rPr>
            </w:pPr>
          </w:p>
        </w:tc>
        <w:tc>
          <w:tcPr>
            <w:tcW w:w="2237" w:type="dxa"/>
            <w:gridSpan w:val="2"/>
          </w:tcPr>
          <w:p w:rsidR="008B6B35" w:rsidRDefault="008B6B35" w:rsidP="00464292">
            <w:pPr>
              <w:pStyle w:val="a3"/>
              <w:rPr>
                <w:sz w:val="24"/>
              </w:rPr>
            </w:pPr>
          </w:p>
        </w:tc>
        <w:tc>
          <w:tcPr>
            <w:tcW w:w="2237" w:type="dxa"/>
            <w:gridSpan w:val="3"/>
          </w:tcPr>
          <w:p w:rsidR="008B6B35" w:rsidRDefault="008B6B35" w:rsidP="00464292">
            <w:pPr>
              <w:pStyle w:val="a3"/>
              <w:rPr>
                <w:sz w:val="24"/>
              </w:rPr>
            </w:pPr>
          </w:p>
        </w:tc>
      </w:tr>
      <w:tr w:rsidR="008B6B35" w:rsidTr="00464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20" w:type="dxa"/>
        </w:trPr>
        <w:tc>
          <w:tcPr>
            <w:tcW w:w="2232" w:type="dxa"/>
            <w:gridSpan w:val="2"/>
          </w:tcPr>
          <w:p w:rsidR="008B6B35" w:rsidRPr="00BE17D6" w:rsidRDefault="008B6B35" w:rsidP="00464292">
            <w:pPr>
              <w:pStyle w:val="a3"/>
              <w:rPr>
                <w:sz w:val="24"/>
                <w:vertAlign w:val="superscript"/>
              </w:rPr>
            </w:pPr>
            <w:r>
              <w:rPr>
                <w:sz w:val="24"/>
              </w:rPr>
              <w:t>1) 2,9</w:t>
            </w:r>
            <w:r>
              <w:rPr>
                <w:position w:val="-2"/>
                <w:sz w:val="24"/>
                <w:lang w:val="en-US"/>
              </w:rPr>
              <w:object w:dxaOrig="180" w:dyaOrig="180">
                <v:shape id="_x0000_i1046" type="#_x0000_t75" style="width:9pt;height:9pt" o:ole="">
                  <v:imagedata r:id="rId44" o:title=""/>
                </v:shape>
                <o:OLEObject Type="Embed" ProgID="Equation.3" ShapeID="_x0000_i1046" DrawAspect="Content" ObjectID="_1837064151" r:id="rId46"/>
              </w:object>
            </w:r>
            <w:r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2226" w:type="dxa"/>
            <w:gridSpan w:val="2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2) 3</w:t>
            </w:r>
            <w:r>
              <w:rPr>
                <w:position w:val="-2"/>
                <w:sz w:val="24"/>
                <w:lang w:val="en-US"/>
              </w:rPr>
              <w:object w:dxaOrig="180" w:dyaOrig="180">
                <v:shape id="_x0000_i1047" type="#_x0000_t75" style="width:9pt;height:9pt" o:ole="">
                  <v:imagedata r:id="rId44" o:title=""/>
                </v:shape>
                <o:OLEObject Type="Embed" ProgID="Equation.3" ShapeID="_x0000_i1047" DrawAspect="Content" ObjectID="_1837064152" r:id="rId47"/>
              </w:object>
            </w:r>
            <w:r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2237" w:type="dxa"/>
            <w:gridSpan w:val="2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3) 3,3</w:t>
            </w:r>
            <w:r>
              <w:rPr>
                <w:position w:val="-2"/>
                <w:sz w:val="24"/>
                <w:lang w:val="en-US"/>
              </w:rPr>
              <w:object w:dxaOrig="180" w:dyaOrig="180">
                <v:shape id="_x0000_i1048" type="#_x0000_t75" style="width:9pt;height:9pt" o:ole="">
                  <v:imagedata r:id="rId44" o:title=""/>
                </v:shape>
                <o:OLEObject Type="Embed" ProgID="Equation.3" ShapeID="_x0000_i1048" DrawAspect="Content" ObjectID="_1837064153" r:id="rId48"/>
              </w:object>
            </w:r>
            <w:r>
              <w:rPr>
                <w:sz w:val="24"/>
              </w:rPr>
              <w:t>10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2237" w:type="dxa"/>
            <w:gridSpan w:val="3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4) 3</w:t>
            </w:r>
            <w:r>
              <w:rPr>
                <w:sz w:val="22"/>
              </w:rPr>
              <w:t>,9</w:t>
            </w:r>
            <w:r>
              <w:rPr>
                <w:position w:val="-2"/>
                <w:sz w:val="22"/>
                <w:lang w:val="en-US"/>
              </w:rPr>
              <w:object w:dxaOrig="180" w:dyaOrig="180">
                <v:shape id="_x0000_i1049" type="#_x0000_t75" style="width:9pt;height:9pt" o:ole="">
                  <v:imagedata r:id="rId44" o:title=""/>
                </v:shape>
                <o:OLEObject Type="Embed" ProgID="Equation.3" ShapeID="_x0000_i1049" DrawAspect="Content" ObjectID="_1837064154" r:id="rId49"/>
              </w:object>
            </w:r>
            <w:r>
              <w:rPr>
                <w:sz w:val="22"/>
              </w:rPr>
              <w:t>10</w:t>
            </w:r>
            <w:r>
              <w:rPr>
                <w:sz w:val="22"/>
                <w:vertAlign w:val="superscript"/>
              </w:rPr>
              <w:t>5</w:t>
            </w:r>
          </w:p>
        </w:tc>
      </w:tr>
    </w:tbl>
    <w:p w:rsidR="008B6B35" w:rsidRDefault="008B6B35" w:rsidP="008B6B35">
      <w:pPr>
        <w:jc w:val="both"/>
      </w:pPr>
    </w:p>
    <w:p w:rsidR="008B6B35" w:rsidRDefault="008B6B35" w:rsidP="008B6B35">
      <w:pPr>
        <w:jc w:val="both"/>
        <w:rPr>
          <w:b/>
        </w:rPr>
      </w:pPr>
      <w:r>
        <w:rPr>
          <w:b/>
        </w:rPr>
        <w:t>10</w:t>
      </w:r>
      <w:r w:rsidRPr="00643A15">
        <w:rPr>
          <w:b/>
        </w:rPr>
        <w:t>. В ходе нагревания</w:t>
      </w:r>
      <w:r>
        <w:rPr>
          <w:b/>
        </w:rPr>
        <w:t xml:space="preserve"> газу передано от нагревателя 5 МДж тепла. При этом, расширяясь, он совершил работу, равную 1 МДж. </w:t>
      </w:r>
    </w:p>
    <w:p w:rsidR="008B6B35" w:rsidRDefault="008B6B35" w:rsidP="008B6B35">
      <w:pPr>
        <w:ind w:firstLine="426"/>
        <w:jc w:val="both"/>
        <w:rPr>
          <w:b/>
        </w:rPr>
      </w:pPr>
      <w:r>
        <w:rPr>
          <w:b/>
        </w:rPr>
        <w:t>Изменение внутренней энергии газа равно: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8B6B35" w:rsidTr="00464292"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>1) -1 МДж</w:t>
            </w:r>
          </w:p>
        </w:tc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>2) 4 МДж</w:t>
            </w:r>
          </w:p>
        </w:tc>
        <w:tc>
          <w:tcPr>
            <w:tcW w:w="2393" w:type="dxa"/>
          </w:tcPr>
          <w:p w:rsidR="008B6B35" w:rsidRPr="00DC4F98" w:rsidRDefault="008B6B35" w:rsidP="00464292">
            <w:pPr>
              <w:jc w:val="both"/>
              <w:rPr>
                <w:vertAlign w:val="superscript"/>
              </w:rPr>
            </w:pPr>
            <w:r>
              <w:t>3) 5 МДж</w:t>
            </w:r>
          </w:p>
        </w:tc>
        <w:tc>
          <w:tcPr>
            <w:tcW w:w="2393" w:type="dxa"/>
          </w:tcPr>
          <w:p w:rsidR="008B6B35" w:rsidRDefault="008B6B35" w:rsidP="00464292">
            <w:pPr>
              <w:jc w:val="both"/>
            </w:pPr>
            <w:r>
              <w:t>4) 6 МДж</w:t>
            </w:r>
          </w:p>
        </w:tc>
      </w:tr>
    </w:tbl>
    <w:p w:rsidR="008B6B35" w:rsidRPr="00A21AFC" w:rsidRDefault="008B6B35" w:rsidP="008B6B35">
      <w:pPr>
        <w:jc w:val="both"/>
        <w:rPr>
          <w:b/>
        </w:rPr>
      </w:pPr>
    </w:p>
    <w:p w:rsidR="008B6B35" w:rsidRDefault="008B6B35" w:rsidP="008B6B35">
      <w:pPr>
        <w:pStyle w:val="2"/>
      </w:pPr>
      <w:r>
        <w:t>11. При изменении расстояния между двумя точечными электрическими зарядами сила взаимодействия увеличилась в 2 раза. Расстояние между зарядами при этом: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26"/>
        <w:gridCol w:w="4826"/>
      </w:tblGrid>
      <w:tr w:rsidR="008B6B35" w:rsidTr="00464292">
        <w:tc>
          <w:tcPr>
            <w:tcW w:w="4826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 xml:space="preserve">1) уменьшилось в </w:t>
            </w:r>
            <w:r w:rsidRPr="00A21AFC">
              <w:rPr>
                <w:position w:val="-6"/>
              </w:rPr>
              <w:object w:dxaOrig="380" w:dyaOrig="340">
                <v:shape id="_x0000_i1050" type="#_x0000_t75" style="width:18.6pt;height:17.4pt" o:ole="">
                  <v:imagedata r:id="rId50" o:title=""/>
                </v:shape>
                <o:OLEObject Type="Embed" ProgID="Equation.3" ShapeID="_x0000_i1050" DrawAspect="Content" ObjectID="_1837064155" r:id="rId51"/>
              </w:object>
            </w:r>
            <w:r>
              <w:t xml:space="preserve"> раз</w:t>
            </w:r>
          </w:p>
        </w:tc>
        <w:tc>
          <w:tcPr>
            <w:tcW w:w="4826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2) увеличилось в 2 раза</w:t>
            </w:r>
          </w:p>
        </w:tc>
      </w:tr>
      <w:tr w:rsidR="008B6B35" w:rsidTr="00464292">
        <w:tc>
          <w:tcPr>
            <w:tcW w:w="4826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3) уменьшилось в 4 раза</w:t>
            </w:r>
          </w:p>
        </w:tc>
        <w:tc>
          <w:tcPr>
            <w:tcW w:w="4826" w:type="dxa"/>
          </w:tcPr>
          <w:p w:rsidR="008B6B35" w:rsidRDefault="008B6B35" w:rsidP="00464292">
            <w:pPr>
              <w:jc w:val="both"/>
              <w:rPr>
                <w:b/>
                <w:bCs/>
              </w:rPr>
            </w:pPr>
            <w:r>
              <w:t>4) увеличилось в 4 раза</w:t>
            </w:r>
          </w:p>
        </w:tc>
      </w:tr>
    </w:tbl>
    <w:p w:rsidR="008B6B35" w:rsidRDefault="008B6B35" w:rsidP="008B6B35">
      <w:pPr>
        <w:ind w:left="283" w:hanging="283"/>
        <w:jc w:val="both"/>
        <w:rPr>
          <w:b/>
          <w:bCs/>
        </w:rPr>
      </w:pPr>
    </w:p>
    <w:p w:rsidR="008B6B35" w:rsidRDefault="008B6B35" w:rsidP="008B6B35">
      <w:pPr>
        <w:ind w:left="283" w:hanging="283"/>
        <w:jc w:val="both"/>
        <w:rPr>
          <w:b/>
          <w:bCs/>
        </w:rPr>
      </w:pPr>
      <w:r>
        <w:rPr>
          <w:b/>
          <w:bCs/>
        </w:rPr>
        <w:t>12. Единица измерения напряженности электрического поля: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8B6B35" w:rsidTr="00464292"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 xml:space="preserve">1) </w:t>
            </w:r>
            <w:r>
              <w:rPr>
                <w:position w:val="-24"/>
              </w:rPr>
              <w:object w:dxaOrig="499" w:dyaOrig="620">
                <v:shape id="_x0000_i1051" type="#_x0000_t75" style="width:24.6pt;height:30.6pt" o:ole="">
                  <v:imagedata r:id="rId52" o:title=""/>
                </v:shape>
                <o:OLEObject Type="Embed" ProgID="Equation.3" ShapeID="_x0000_i1051" DrawAspect="Content" ObjectID="_1837064156" r:id="rId53"/>
              </w:object>
            </w:r>
          </w:p>
        </w:tc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 xml:space="preserve">2) </w:t>
            </w:r>
            <w:r w:rsidRPr="00C74FB4">
              <w:rPr>
                <w:position w:val="-24"/>
              </w:rPr>
              <w:object w:dxaOrig="499" w:dyaOrig="620">
                <v:shape id="_x0000_i1052" type="#_x0000_t75" style="width:24.6pt;height:30.6pt" o:ole="">
                  <v:imagedata r:id="rId54" o:title=""/>
                </v:shape>
                <o:OLEObject Type="Embed" ProgID="Equation.3" ShapeID="_x0000_i1052" DrawAspect="Content" ObjectID="_1837064157" r:id="rId55"/>
              </w:object>
            </w:r>
          </w:p>
        </w:tc>
        <w:tc>
          <w:tcPr>
            <w:tcW w:w="2393" w:type="dxa"/>
          </w:tcPr>
          <w:p w:rsidR="008B6B35" w:rsidRPr="00DC4F98" w:rsidRDefault="008B6B35" w:rsidP="00464292">
            <w:pPr>
              <w:jc w:val="both"/>
              <w:rPr>
                <w:vertAlign w:val="superscript"/>
              </w:rPr>
            </w:pPr>
            <w:r>
              <w:t xml:space="preserve">3) </w:t>
            </w:r>
            <w:r>
              <w:rPr>
                <w:position w:val="-24"/>
              </w:rPr>
              <w:object w:dxaOrig="380" w:dyaOrig="620">
                <v:shape id="_x0000_i1053" type="#_x0000_t75" style="width:18.6pt;height:30.6pt" o:ole="">
                  <v:imagedata r:id="rId56" o:title=""/>
                </v:shape>
                <o:OLEObject Type="Embed" ProgID="Equation.3" ShapeID="_x0000_i1053" DrawAspect="Content" ObjectID="_1837064158" r:id="rId57"/>
              </w:object>
            </w:r>
          </w:p>
        </w:tc>
        <w:tc>
          <w:tcPr>
            <w:tcW w:w="2393" w:type="dxa"/>
          </w:tcPr>
          <w:p w:rsidR="008B6B35" w:rsidRDefault="008B6B35" w:rsidP="00464292">
            <w:pPr>
              <w:jc w:val="both"/>
            </w:pPr>
            <w:r>
              <w:t xml:space="preserve">4) </w:t>
            </w:r>
            <w:r>
              <w:rPr>
                <w:position w:val="-4"/>
              </w:rPr>
              <w:object w:dxaOrig="320" w:dyaOrig="260">
                <v:shape id="_x0000_i1054" type="#_x0000_t75" style="width:15.6pt;height:12.6pt" o:ole="">
                  <v:imagedata r:id="rId58" o:title=""/>
                </v:shape>
                <o:OLEObject Type="Embed" ProgID="Equation.3" ShapeID="_x0000_i1054" DrawAspect="Content" ObjectID="_1837064159" r:id="rId59"/>
              </w:object>
            </w:r>
          </w:p>
        </w:tc>
      </w:tr>
    </w:tbl>
    <w:p w:rsidR="008B6B35" w:rsidRDefault="008B6B35" w:rsidP="008B6B35">
      <w:pPr>
        <w:ind w:left="283" w:hanging="283"/>
        <w:jc w:val="both"/>
        <w:rPr>
          <w:b/>
          <w:bCs/>
        </w:rPr>
      </w:pPr>
    </w:p>
    <w:p w:rsidR="008B6B35" w:rsidRDefault="008B6B35" w:rsidP="008B6B35">
      <w:pPr>
        <w:ind w:left="283" w:hanging="283"/>
        <w:jc w:val="both"/>
        <w:rPr>
          <w:b/>
          <w:bCs/>
        </w:rPr>
      </w:pPr>
      <w:r>
        <w:rPr>
          <w:b/>
          <w:bCs/>
        </w:rPr>
        <w:t>13. Напряженность электрического поля рассчитывается по формуле: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232"/>
        <w:gridCol w:w="2226"/>
        <w:gridCol w:w="2237"/>
        <w:gridCol w:w="2237"/>
      </w:tblGrid>
      <w:tr w:rsidR="008B6B35" w:rsidTr="00464292">
        <w:tc>
          <w:tcPr>
            <w:tcW w:w="2232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1) </w:t>
            </w:r>
            <w:r>
              <w:rPr>
                <w:position w:val="-24"/>
                <w:sz w:val="24"/>
              </w:rPr>
              <w:object w:dxaOrig="240" w:dyaOrig="620">
                <v:shape id="_x0000_i1055" type="#_x0000_t75" style="width:12pt;height:30.6pt" o:ole="">
                  <v:imagedata r:id="rId60" o:title=""/>
                </v:shape>
                <o:OLEObject Type="Embed" ProgID="Equation.3" ShapeID="_x0000_i1055" DrawAspect="Content" ObjectID="_1837064160" r:id="rId61"/>
              </w:object>
            </w:r>
          </w:p>
        </w:tc>
        <w:tc>
          <w:tcPr>
            <w:tcW w:w="2226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2) </w:t>
            </w:r>
            <w:r>
              <w:rPr>
                <w:position w:val="-24"/>
                <w:sz w:val="24"/>
              </w:rPr>
              <w:object w:dxaOrig="720" w:dyaOrig="639">
                <v:shape id="_x0000_i1056" type="#_x0000_t75" style="width:36pt;height:32.4pt" o:ole="">
                  <v:imagedata r:id="rId62" o:title=""/>
                </v:shape>
                <o:OLEObject Type="Embed" ProgID="Equation.3" ShapeID="_x0000_i1056" DrawAspect="Content" ObjectID="_1837064161" r:id="rId63"/>
              </w:object>
            </w:r>
          </w:p>
        </w:tc>
        <w:tc>
          <w:tcPr>
            <w:tcW w:w="2237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>
              <w:rPr>
                <w:position w:val="-30"/>
                <w:sz w:val="24"/>
              </w:rPr>
              <w:object w:dxaOrig="300" w:dyaOrig="680">
                <v:shape id="_x0000_i1057" type="#_x0000_t75" style="width:15pt;height:33.6pt" o:ole="">
                  <v:imagedata r:id="rId64" o:title=""/>
                </v:shape>
                <o:OLEObject Type="Embed" ProgID="Equation.3" ShapeID="_x0000_i1057" DrawAspect="Content" ObjectID="_1837064162" r:id="rId65"/>
              </w:object>
            </w:r>
          </w:p>
        </w:tc>
        <w:tc>
          <w:tcPr>
            <w:tcW w:w="2237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>
              <w:rPr>
                <w:position w:val="-30"/>
                <w:sz w:val="24"/>
              </w:rPr>
              <w:object w:dxaOrig="420" w:dyaOrig="720">
                <v:shape id="_x0000_i1058" type="#_x0000_t75" style="width:21pt;height:36pt" o:ole="">
                  <v:imagedata r:id="rId66" o:title=""/>
                </v:shape>
                <o:OLEObject Type="Embed" ProgID="Equation.3" ShapeID="_x0000_i1058" DrawAspect="Content" ObjectID="_1837064163" r:id="rId67"/>
              </w:object>
            </w:r>
          </w:p>
        </w:tc>
      </w:tr>
    </w:tbl>
    <w:p w:rsidR="008B6B35" w:rsidRDefault="008B6B35" w:rsidP="008B6B35">
      <w:pPr>
        <w:ind w:left="283" w:hanging="283"/>
        <w:jc w:val="both"/>
        <w:rPr>
          <w:b/>
          <w:bCs/>
        </w:rPr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14. Электрический заряд q=10</w:t>
      </w:r>
      <w:r w:rsidRPr="001A30B3">
        <w:rPr>
          <w:b/>
          <w:bCs/>
          <w:vertAlign w:val="superscript"/>
        </w:rPr>
        <w:t>-3</w:t>
      </w:r>
      <w:r>
        <w:rPr>
          <w:b/>
          <w:bCs/>
        </w:rPr>
        <w:t xml:space="preserve">Кл под действием сил электростатического поля перемещается из точки 1 в точку 2. Поле при этом совершает работу, равную 5 Дж. Разность потенциалов </w:t>
      </w:r>
      <w:r w:rsidRPr="001A30B3">
        <w:rPr>
          <w:b/>
          <w:bCs/>
          <w:position w:val="-10"/>
        </w:rPr>
        <w:object w:dxaOrig="700" w:dyaOrig="340">
          <v:shape id="_x0000_i1059" type="#_x0000_t75" style="width:35.4pt;height:17.4pt" o:ole="">
            <v:imagedata r:id="rId68" o:title=""/>
          </v:shape>
          <o:OLEObject Type="Embed" ProgID="Equation.3" ShapeID="_x0000_i1059" DrawAspect="Content" ObjectID="_1837064164" r:id="rId69"/>
        </w:object>
      </w:r>
      <w:r>
        <w:rPr>
          <w:b/>
          <w:bCs/>
        </w:rPr>
        <w:t xml:space="preserve"> между точками равна: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8B6B35" w:rsidTr="00464292">
        <w:tc>
          <w:tcPr>
            <w:tcW w:w="2392" w:type="dxa"/>
          </w:tcPr>
          <w:p w:rsidR="008B6B35" w:rsidRDefault="008B6B35" w:rsidP="00464292">
            <w:pPr>
              <w:jc w:val="both"/>
            </w:pPr>
            <w:r>
              <w:t>1) -5000 В</w:t>
            </w:r>
          </w:p>
        </w:tc>
        <w:tc>
          <w:tcPr>
            <w:tcW w:w="2392" w:type="dxa"/>
          </w:tcPr>
          <w:p w:rsidR="008B6B35" w:rsidRDefault="008B6B35" w:rsidP="00464292">
            <w:pPr>
              <w:jc w:val="both"/>
            </w:pPr>
            <w:r>
              <w:t>2) 5000 В</w:t>
            </w:r>
          </w:p>
        </w:tc>
        <w:tc>
          <w:tcPr>
            <w:tcW w:w="2393" w:type="dxa"/>
          </w:tcPr>
          <w:p w:rsidR="008B6B35" w:rsidRPr="001A30B3" w:rsidRDefault="008B6B35" w:rsidP="00464292">
            <w:pPr>
              <w:jc w:val="both"/>
            </w:pPr>
            <w:r>
              <w:t>3) -2</w:t>
            </w:r>
            <w:r w:rsidRPr="001A30B3">
              <w:rPr>
                <w:position w:val="-2"/>
              </w:rPr>
              <w:object w:dxaOrig="180" w:dyaOrig="180">
                <v:shape id="_x0000_i1060" type="#_x0000_t75" style="width:9pt;height:9pt" o:ole="">
                  <v:imagedata r:id="rId70" o:title=""/>
                </v:shape>
                <o:OLEObject Type="Embed" ProgID="Equation.3" ShapeID="_x0000_i1060" DrawAspect="Content" ObjectID="_1837064165" r:id="rId71"/>
              </w:object>
            </w:r>
            <w:r>
              <w:t>10</w:t>
            </w:r>
            <w:r>
              <w:rPr>
                <w:vertAlign w:val="superscript"/>
              </w:rPr>
              <w:t>-4</w:t>
            </w:r>
            <w:r>
              <w:t>В</w:t>
            </w:r>
          </w:p>
        </w:tc>
        <w:tc>
          <w:tcPr>
            <w:tcW w:w="2393" w:type="dxa"/>
          </w:tcPr>
          <w:p w:rsidR="008B6B35" w:rsidRDefault="008B6B35" w:rsidP="00464292">
            <w:pPr>
              <w:jc w:val="both"/>
            </w:pPr>
            <w:r>
              <w:t>4) 200 В</w:t>
            </w:r>
          </w:p>
        </w:tc>
      </w:tr>
    </w:tbl>
    <w:p w:rsidR="008B6B35" w:rsidRDefault="008B6B35" w:rsidP="008B6B35">
      <w:pPr>
        <w:pStyle w:val="2"/>
      </w:pPr>
    </w:p>
    <w:p w:rsidR="008B6B35" w:rsidRDefault="008B6B35" w:rsidP="008B6B35">
      <w:pPr>
        <w:pStyle w:val="2"/>
      </w:pPr>
      <w:r>
        <w:t>15. Конденсатор зарядили от источника напряжения и отключили. Как изменилась разность потенциалов между обкладками конденсатора, если расстояние между ними уменьшили в 4 раза?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58"/>
        <w:gridCol w:w="4474"/>
      </w:tblGrid>
      <w:tr w:rsidR="008B6B35" w:rsidTr="00464292">
        <w:tc>
          <w:tcPr>
            <w:tcW w:w="4458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1) не изменилась</w:t>
            </w:r>
          </w:p>
        </w:tc>
        <w:tc>
          <w:tcPr>
            <w:tcW w:w="4474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2) увеличилась в 2 раза</w:t>
            </w:r>
          </w:p>
        </w:tc>
      </w:tr>
      <w:tr w:rsidR="008B6B35" w:rsidTr="00464292">
        <w:tc>
          <w:tcPr>
            <w:tcW w:w="4458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3) увеличилась в 4 раза</w:t>
            </w:r>
          </w:p>
        </w:tc>
        <w:tc>
          <w:tcPr>
            <w:tcW w:w="4474" w:type="dxa"/>
          </w:tcPr>
          <w:p w:rsidR="008B6B35" w:rsidRDefault="008B6B35" w:rsidP="00464292">
            <w:pPr>
              <w:pStyle w:val="a3"/>
              <w:rPr>
                <w:sz w:val="24"/>
              </w:rPr>
            </w:pPr>
            <w:r>
              <w:rPr>
                <w:sz w:val="24"/>
              </w:rPr>
              <w:t>4) уменьшилась в 4 раза</w:t>
            </w:r>
          </w:p>
        </w:tc>
      </w:tr>
    </w:tbl>
    <w:p w:rsidR="008B6B35" w:rsidRDefault="008B6B35" w:rsidP="008B6B35">
      <w:pPr>
        <w:pStyle w:val="2"/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16. В электрической цепи, изображенной на рисунке, вольтметр показывает напряжение U = 15B. Определите силу тока, которую показывает амперметр при одинаковом сопротивлении резисторов R = 5 Ом.</w:t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2105025" cy="895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8B6B35" w:rsidTr="00464292"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>1) 1 А</w:t>
            </w:r>
          </w:p>
        </w:tc>
        <w:tc>
          <w:tcPr>
            <w:tcW w:w="2392" w:type="dxa"/>
          </w:tcPr>
          <w:p w:rsidR="008B6B35" w:rsidRPr="00DC4F98" w:rsidRDefault="008B6B35" w:rsidP="00464292">
            <w:pPr>
              <w:jc w:val="both"/>
            </w:pPr>
            <w:r>
              <w:t>2) 2 А</w:t>
            </w:r>
          </w:p>
        </w:tc>
        <w:tc>
          <w:tcPr>
            <w:tcW w:w="2393" w:type="dxa"/>
          </w:tcPr>
          <w:p w:rsidR="008B6B35" w:rsidRPr="00DC4F98" w:rsidRDefault="008B6B35" w:rsidP="00464292">
            <w:pPr>
              <w:jc w:val="both"/>
              <w:rPr>
                <w:vertAlign w:val="superscript"/>
              </w:rPr>
            </w:pPr>
            <w:r>
              <w:t>3) 3 А</w:t>
            </w:r>
          </w:p>
        </w:tc>
        <w:tc>
          <w:tcPr>
            <w:tcW w:w="2393" w:type="dxa"/>
          </w:tcPr>
          <w:p w:rsidR="008B6B35" w:rsidRDefault="008B6B35" w:rsidP="00464292">
            <w:pPr>
              <w:jc w:val="both"/>
            </w:pPr>
            <w:r>
              <w:t>4) 4 А</w:t>
            </w:r>
          </w:p>
        </w:tc>
      </w:tr>
    </w:tbl>
    <w:p w:rsidR="008B6B35" w:rsidRDefault="008B6B35" w:rsidP="008B6B35">
      <w:pPr>
        <w:pStyle w:val="2"/>
      </w:pPr>
    </w:p>
    <w:p w:rsidR="008B6B35" w:rsidRDefault="008B6B35" w:rsidP="008B6B35">
      <w:pPr>
        <w:pStyle w:val="2"/>
      </w:pPr>
      <w:r>
        <w:t xml:space="preserve">17. Шарику у основания наклонной плоскости сообщили скорость 10 м/с, направленную вверх вдоль наклонной плоскости. Проекция скорости на направление вдоль наклонной плоскости изменяется со временем согласно графику, изображенному на рисунке. </w:t>
      </w:r>
    </w:p>
    <w:p w:rsidR="008B6B35" w:rsidRDefault="008B6B35" w:rsidP="008B6B35">
      <w:pPr>
        <w:pStyle w:val="2"/>
      </w:pPr>
      <w:r>
        <w:rPr>
          <w:noProof/>
        </w:rPr>
        <w:drawing>
          <wp:inline distT="0" distB="0" distL="0" distR="0">
            <wp:extent cx="1752600" cy="1619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B35" w:rsidRDefault="008B6B35" w:rsidP="008B6B35">
      <w:pPr>
        <w:pStyle w:val="2"/>
        <w:ind w:firstLine="540"/>
      </w:pPr>
      <w:r>
        <w:t>В какой момент времени шарик начнет движение вниз и какое расстояние он пройдет к этому моменту времени вдоль наклонной плоскости? (</w:t>
      </w:r>
      <w:r w:rsidRPr="00FE5B5C">
        <w:rPr>
          <w:i/>
        </w:rPr>
        <w:t>Ответ запишите в бланк ответов</w:t>
      </w:r>
      <w:r>
        <w:t>)</w:t>
      </w:r>
    </w:p>
    <w:p w:rsidR="008B6B35" w:rsidRDefault="008B6B35" w:rsidP="008B6B35">
      <w:pPr>
        <w:pStyle w:val="2"/>
      </w:pPr>
    </w:p>
    <w:p w:rsidR="008B6B35" w:rsidRPr="003B0830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18. Снаряд, имеющий горизонтально направленную скорость </w:t>
      </w:r>
      <w:r>
        <w:rPr>
          <w:b/>
          <w:bCs/>
          <w:lang w:val="en-US"/>
        </w:rPr>
        <w:t>v</w:t>
      </w:r>
      <w:r w:rsidRPr="00755CD5">
        <w:rPr>
          <w:b/>
          <w:bCs/>
        </w:rPr>
        <w:t xml:space="preserve"> = </w:t>
      </w:r>
      <w:r>
        <w:rPr>
          <w:b/>
          <w:bCs/>
        </w:rPr>
        <w:t>2</w:t>
      </w:r>
      <w:r w:rsidRPr="00755CD5">
        <w:rPr>
          <w:b/>
          <w:bCs/>
        </w:rPr>
        <w:t xml:space="preserve">0 </w:t>
      </w:r>
      <w:r>
        <w:rPr>
          <w:b/>
          <w:bCs/>
        </w:rPr>
        <w:t>м</w:t>
      </w:r>
      <w:r w:rsidRPr="00755CD5">
        <w:rPr>
          <w:b/>
          <w:bCs/>
        </w:rPr>
        <w:t>|</w:t>
      </w:r>
      <w:r>
        <w:rPr>
          <w:b/>
          <w:bCs/>
          <w:lang w:val="en-US"/>
        </w:rPr>
        <w:t>c</w:t>
      </w:r>
      <w:r>
        <w:rPr>
          <w:b/>
          <w:bCs/>
        </w:rPr>
        <w:t xml:space="preserve">, разорвался на два осколка с массами </w:t>
      </w:r>
      <w:r>
        <w:rPr>
          <w:b/>
          <w:bCs/>
          <w:lang w:val="en-US"/>
        </w:rPr>
        <w:t>m</w:t>
      </w:r>
      <w:r w:rsidRPr="00755CD5">
        <w:rPr>
          <w:b/>
          <w:bCs/>
          <w:vertAlign w:val="subscript"/>
        </w:rPr>
        <w:t>1</w:t>
      </w:r>
      <w:r w:rsidRPr="00755CD5">
        <w:rPr>
          <w:b/>
          <w:bCs/>
        </w:rPr>
        <w:t xml:space="preserve"> = </w:t>
      </w:r>
      <w:smartTag w:uri="urn:schemas-microsoft-com:office:smarttags" w:element="metricconverter">
        <w:smartTagPr>
          <w:attr w:name="ProductID" w:val="3 кг"/>
        </w:smartTagPr>
        <w:r>
          <w:rPr>
            <w:b/>
            <w:bCs/>
          </w:rPr>
          <w:t>3</w:t>
        </w:r>
        <w:r w:rsidRPr="00755CD5">
          <w:rPr>
            <w:b/>
            <w:bCs/>
          </w:rPr>
          <w:t xml:space="preserve"> </w:t>
        </w:r>
        <w:r>
          <w:rPr>
            <w:b/>
            <w:bCs/>
          </w:rPr>
          <w:t>кг</w:t>
        </w:r>
      </w:smartTag>
      <w:r>
        <w:rPr>
          <w:b/>
          <w:bCs/>
        </w:rPr>
        <w:t xml:space="preserve"> и </w:t>
      </w:r>
      <w:r>
        <w:rPr>
          <w:b/>
          <w:bCs/>
          <w:lang w:val="en-US"/>
        </w:rPr>
        <w:t>m</w:t>
      </w:r>
      <w:r w:rsidRPr="00755CD5">
        <w:rPr>
          <w:b/>
          <w:bCs/>
          <w:vertAlign w:val="subscript"/>
        </w:rPr>
        <w:t>2</w:t>
      </w:r>
      <w:r w:rsidRPr="00755CD5">
        <w:rPr>
          <w:b/>
          <w:bCs/>
        </w:rPr>
        <w:t xml:space="preserve"> = </w:t>
      </w:r>
      <w:smartTag w:uri="urn:schemas-microsoft-com:office:smarttags" w:element="metricconverter">
        <w:smartTagPr>
          <w:attr w:name="ProductID" w:val="2 кг"/>
        </w:smartTagPr>
        <w:r>
          <w:rPr>
            <w:b/>
            <w:bCs/>
          </w:rPr>
          <w:t>2</w:t>
        </w:r>
        <w:r w:rsidRPr="00755CD5">
          <w:rPr>
            <w:b/>
            <w:bCs/>
          </w:rPr>
          <w:t xml:space="preserve"> </w:t>
        </w:r>
        <w:r>
          <w:rPr>
            <w:b/>
            <w:bCs/>
          </w:rPr>
          <w:t>кг</w:t>
        </w:r>
      </w:smartTag>
      <w:r>
        <w:rPr>
          <w:b/>
          <w:bCs/>
        </w:rPr>
        <w:t xml:space="preserve">. Направление движения первого осколка после взрыва не изменилось, а его скорость увеличилась в 1,5 раза. Скорость второго осколка равна … м/с. </w:t>
      </w:r>
      <w:r w:rsidRPr="003B0830">
        <w:rPr>
          <w:b/>
        </w:rPr>
        <w:t>(</w:t>
      </w:r>
      <w:r w:rsidRPr="003B0830">
        <w:rPr>
          <w:b/>
          <w:i/>
        </w:rPr>
        <w:t>Ответ запишите в бланк ответов</w:t>
      </w:r>
      <w:r w:rsidRPr="003B0830">
        <w:rPr>
          <w:b/>
        </w:rPr>
        <w:t>)</w:t>
      </w:r>
    </w:p>
    <w:p w:rsidR="008B6B35" w:rsidRPr="00FE5B5C" w:rsidRDefault="008B6B35" w:rsidP="008B6B35">
      <w:pPr>
        <w:pStyle w:val="2"/>
      </w:pPr>
    </w:p>
    <w:p w:rsidR="008B6B35" w:rsidRDefault="008B6B35" w:rsidP="008B6B35">
      <w:pPr>
        <w:pStyle w:val="3"/>
        <w:ind w:firstLine="0"/>
        <w:rPr>
          <w:bCs w:val="0"/>
        </w:rPr>
      </w:pPr>
      <w:r>
        <w:rPr>
          <w:bCs w:val="0"/>
        </w:rPr>
        <w:t>19</w:t>
      </w:r>
      <w:r w:rsidRPr="00FE5B5C">
        <w:rPr>
          <w:bCs w:val="0"/>
        </w:rPr>
        <w:t xml:space="preserve">. </w:t>
      </w:r>
      <w:r>
        <w:rPr>
          <w:bCs w:val="0"/>
        </w:rPr>
        <w:t xml:space="preserve">Подъемный кран поднимает вертикально вверх груз массой </w:t>
      </w:r>
      <w:smartTag w:uri="urn:schemas-microsoft-com:office:smarttags" w:element="metricconverter">
        <w:smartTagPr>
          <w:attr w:name="ProductID" w:val="500 кг"/>
        </w:smartTagPr>
        <w:r>
          <w:rPr>
            <w:bCs w:val="0"/>
          </w:rPr>
          <w:t>500 кг</w:t>
        </w:r>
      </w:smartTag>
      <w:r>
        <w:rPr>
          <w:bCs w:val="0"/>
        </w:rPr>
        <w:t xml:space="preserve"> на высоту </w:t>
      </w:r>
      <w:smartTag w:uri="urn:schemas-microsoft-com:office:smarttags" w:element="metricconverter">
        <w:smartTagPr>
          <w:attr w:name="ProductID" w:val="20 м"/>
        </w:smartTagPr>
        <w:r>
          <w:rPr>
            <w:bCs w:val="0"/>
          </w:rPr>
          <w:t>20 м</w:t>
        </w:r>
      </w:smartTag>
      <w:r>
        <w:rPr>
          <w:bCs w:val="0"/>
        </w:rPr>
        <w:t xml:space="preserve"> за 25 с. Подъемный кран во время этого подъема развивает мощность … кВт.</w:t>
      </w:r>
    </w:p>
    <w:p w:rsidR="008B6B35" w:rsidRPr="00FE5B5C" w:rsidRDefault="008B6B35" w:rsidP="008B6B35">
      <w:pPr>
        <w:pStyle w:val="3"/>
        <w:ind w:firstLine="0"/>
      </w:pPr>
      <w:r>
        <w:t>(</w:t>
      </w:r>
      <w:r w:rsidRPr="00FE5B5C">
        <w:rPr>
          <w:i/>
        </w:rPr>
        <w:t>Ответ запишите в бланк ответов</w:t>
      </w:r>
      <w:r>
        <w:t>)</w:t>
      </w:r>
    </w:p>
    <w:p w:rsidR="008B6B35" w:rsidRDefault="008B6B35" w:rsidP="008B6B35">
      <w:pPr>
        <w:jc w:val="both"/>
        <w:rPr>
          <w:b/>
          <w:bCs/>
        </w:rPr>
      </w:pP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>20. С идеальным газом проводят замкнутый процесс А-В-С-А, график которого показан на рисунке. Работа газа за цикл равна … кДж.</w:t>
      </w:r>
    </w:p>
    <w:p w:rsidR="008B6B35" w:rsidRPr="003B0830" w:rsidRDefault="008B6B35" w:rsidP="008B6B35">
      <w:pPr>
        <w:ind w:firstLine="426"/>
        <w:jc w:val="both"/>
        <w:rPr>
          <w:b/>
          <w:bCs/>
        </w:rPr>
      </w:pPr>
      <w:r w:rsidRPr="003B0830">
        <w:rPr>
          <w:b/>
        </w:rPr>
        <w:t>(</w:t>
      </w:r>
      <w:r w:rsidRPr="003B0830">
        <w:rPr>
          <w:b/>
          <w:i/>
        </w:rPr>
        <w:t>Ответ запишите в бланк ответов</w:t>
      </w:r>
      <w:r w:rsidRPr="003B0830">
        <w:rPr>
          <w:b/>
        </w:rPr>
        <w:t>)</w:t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695450" cy="990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B35" w:rsidRDefault="008B6B35" w:rsidP="008B6B35">
      <w:pPr>
        <w:jc w:val="both"/>
        <w:rPr>
          <w:b/>
          <w:bCs/>
        </w:rPr>
      </w:pPr>
      <w:r>
        <w:rPr>
          <w:b/>
          <w:bCs/>
        </w:rPr>
        <w:t xml:space="preserve">21. Резистор сопротивлением </w:t>
      </w:r>
      <w:r>
        <w:rPr>
          <w:b/>
          <w:bCs/>
          <w:lang w:val="en-US"/>
        </w:rPr>
        <w:t>R</w:t>
      </w:r>
      <w:r w:rsidRPr="009E0D55">
        <w:rPr>
          <w:b/>
          <w:bCs/>
        </w:rPr>
        <w:t xml:space="preserve"> = </w:t>
      </w:r>
      <w:r>
        <w:rPr>
          <w:b/>
          <w:bCs/>
        </w:rPr>
        <w:t>16</w:t>
      </w:r>
      <w:r w:rsidRPr="009E0D55">
        <w:rPr>
          <w:b/>
          <w:bCs/>
        </w:rPr>
        <w:t xml:space="preserve"> </w:t>
      </w:r>
      <w:r>
        <w:rPr>
          <w:b/>
          <w:bCs/>
        </w:rPr>
        <w:t>Ом подключен к источнику с ЭДС 30 В и внутренним сопротивлением 4 Ом.</w:t>
      </w:r>
    </w:p>
    <w:p w:rsidR="008B6B35" w:rsidRPr="00FE5B5C" w:rsidRDefault="008B6B35" w:rsidP="008B6B35">
      <w:pPr>
        <w:pStyle w:val="3"/>
        <w:ind w:firstLine="0"/>
      </w:pPr>
      <w:r>
        <w:t>Сила тока в электрической цепи равна …А. (</w:t>
      </w:r>
      <w:r w:rsidRPr="00FE5B5C">
        <w:rPr>
          <w:i/>
        </w:rPr>
        <w:t>Ответ запишите в бланк ответов</w:t>
      </w:r>
      <w:r>
        <w:t>)</w:t>
      </w:r>
    </w:p>
    <w:p w:rsidR="008B6B35" w:rsidRDefault="008B6B35" w:rsidP="008B6B35">
      <w:pPr>
        <w:pStyle w:val="3"/>
      </w:pPr>
    </w:p>
    <w:p w:rsidR="00E35824" w:rsidRDefault="00E35824"/>
    <w:sectPr w:rsidR="00E35824" w:rsidSect="005666A9">
      <w:footerReference w:type="even" r:id="rId75"/>
      <w:footerReference w:type="default" r:id="rId76"/>
      <w:headerReference w:type="first" r:id="rId77"/>
      <w:pgSz w:w="11907" w:h="16840"/>
      <w:pgMar w:top="284" w:right="851" w:bottom="567" w:left="1336" w:header="454" w:footer="454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ACE" w:rsidRDefault="00E74ACE">
      <w:r>
        <w:separator/>
      </w:r>
    </w:p>
  </w:endnote>
  <w:endnote w:type="continuationSeparator" w:id="0">
    <w:p w:rsidR="00E74ACE" w:rsidRDefault="00E7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94" w:rsidRDefault="008B6B3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863C94" w:rsidRDefault="00E74AC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94" w:rsidRDefault="008B6B3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6537">
      <w:rPr>
        <w:rStyle w:val="a7"/>
        <w:noProof/>
      </w:rPr>
      <w:t>3</w:t>
    </w:r>
    <w:r>
      <w:rPr>
        <w:rStyle w:val="a7"/>
      </w:rPr>
      <w:fldChar w:fldCharType="end"/>
    </w:r>
  </w:p>
  <w:p w:rsidR="00863C94" w:rsidRDefault="00E74AC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ACE" w:rsidRDefault="00E74ACE">
      <w:r>
        <w:separator/>
      </w:r>
    </w:p>
  </w:footnote>
  <w:footnote w:type="continuationSeparator" w:id="0">
    <w:p w:rsidR="00E74ACE" w:rsidRDefault="00E74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94" w:rsidRDefault="00E74ACE">
    <w:pPr>
      <w:pStyle w:val="a5"/>
      <w:jc w:val="right"/>
    </w:pPr>
  </w:p>
  <w:p w:rsidR="00863C94" w:rsidRDefault="00E74ACE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90714"/>
    <w:multiLevelType w:val="hybridMultilevel"/>
    <w:tmpl w:val="AD5E7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12E7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E66248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A"/>
    <w:rsid w:val="000C6537"/>
    <w:rsid w:val="006B2F98"/>
    <w:rsid w:val="00703A7A"/>
    <w:rsid w:val="0084281A"/>
    <w:rsid w:val="008B36A0"/>
    <w:rsid w:val="008B6B35"/>
    <w:rsid w:val="00E35824"/>
    <w:rsid w:val="00E7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335CBDB9"/>
  <w15:docId w15:val="{554A3493-3395-41D1-81BA-32758CBD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6B35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6B3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8B6B3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B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8B6B3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B6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B6B35"/>
  </w:style>
  <w:style w:type="paragraph" w:styleId="a8">
    <w:name w:val="footer"/>
    <w:basedOn w:val="a"/>
    <w:link w:val="a9"/>
    <w:rsid w:val="008B6B3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8B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8B6B35"/>
    <w:pPr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8B6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8B6B35"/>
    <w:pPr>
      <w:ind w:firstLine="540"/>
      <w:jc w:val="both"/>
    </w:pPr>
    <w:rPr>
      <w:b/>
      <w:bCs/>
    </w:rPr>
  </w:style>
  <w:style w:type="character" w:customStyle="1" w:styleId="30">
    <w:name w:val="Основной текст с отступом 3 Знак"/>
    <w:basedOn w:val="a0"/>
    <w:link w:val="3"/>
    <w:rsid w:val="008B6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6B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B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76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image" Target="media/image32.png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image" Target="media/image31.png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7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0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6</cp:revision>
  <cp:lastPrinted>2018-03-23T07:02:00Z</cp:lastPrinted>
  <dcterms:created xsi:type="dcterms:W3CDTF">2018-03-17T09:57:00Z</dcterms:created>
  <dcterms:modified xsi:type="dcterms:W3CDTF">2026-04-07T07:48:00Z</dcterms:modified>
</cp:coreProperties>
</file>